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574F80" w:rsidRDefault="00574F80"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574F80" w:rsidRDefault="00574F80"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574F80" w:rsidRDefault="00574F80"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1838"/>
        <w:gridCol w:w="6095"/>
        <w:gridCol w:w="1417"/>
      </w:tblGrid>
      <w:tr w:rsidR="001F2834" w:rsidTr="001F2834">
        <w:tc>
          <w:tcPr>
            <w:tcW w:w="1838" w:type="dxa"/>
            <w:shd w:val="clear" w:color="auto" w:fill="AEAAAA" w:themeFill="background2" w:themeFillShade="BF"/>
            <w:vAlign w:val="center"/>
          </w:tcPr>
          <w:p w:rsidR="001F2834" w:rsidRDefault="001F2834" w:rsidP="00931C83">
            <w:pPr>
              <w:pStyle w:val="Heading4"/>
              <w:jc w:val="center"/>
              <w:outlineLvl w:val="3"/>
            </w:pPr>
            <w:r>
              <w:t>Faction Name</w:t>
            </w:r>
          </w:p>
        </w:tc>
        <w:tc>
          <w:tcPr>
            <w:tcW w:w="6095" w:type="dxa"/>
            <w:shd w:val="clear" w:color="auto" w:fill="AEAAAA" w:themeFill="background2" w:themeFillShade="BF"/>
            <w:vAlign w:val="center"/>
          </w:tcPr>
          <w:p w:rsidR="001F2834" w:rsidRDefault="001F2834" w:rsidP="001F2834">
            <w:pPr>
              <w:pStyle w:val="Heading4"/>
              <w:jc w:val="center"/>
            </w:pPr>
            <w:r>
              <w:t>Description</w:t>
            </w:r>
          </w:p>
        </w:tc>
        <w:tc>
          <w:tcPr>
            <w:tcW w:w="1417" w:type="dxa"/>
            <w:shd w:val="clear" w:color="auto" w:fill="AEAAAA" w:themeFill="background2" w:themeFillShade="BF"/>
            <w:vAlign w:val="center"/>
          </w:tcPr>
          <w:p w:rsidR="001F2834" w:rsidRDefault="001F2834" w:rsidP="001F2834">
            <w:pPr>
              <w:pStyle w:val="Heading4"/>
              <w:jc w:val="center"/>
            </w:pPr>
            <w:r>
              <w:t>Status &amp; Location</w:t>
            </w:r>
          </w:p>
        </w:tc>
      </w:tr>
      <w:tr w:rsidR="001F2834" w:rsidTr="001F2834">
        <w:trPr>
          <w:trHeight w:val="1636"/>
        </w:trPr>
        <w:tc>
          <w:tcPr>
            <w:tcW w:w="1838" w:type="dxa"/>
            <w:vMerge w:val="restart"/>
            <w:shd w:val="clear" w:color="auto" w:fill="FFFFFF" w:themeFill="background1"/>
            <w:vAlign w:val="center"/>
          </w:tcPr>
          <w:p w:rsidR="001F2834" w:rsidRPr="001F2834" w:rsidRDefault="001F2834" w:rsidP="001F2834">
            <w:pPr>
              <w:jc w:val="center"/>
              <w:rPr>
                <w:b/>
              </w:rPr>
            </w:pPr>
            <w:r w:rsidRPr="001F2834">
              <w:rPr>
                <w:b/>
              </w:rPr>
              <w:t>The Followers of the Apocalypse</w:t>
            </w:r>
          </w:p>
        </w:tc>
        <w:tc>
          <w:tcPr>
            <w:tcW w:w="6095" w:type="dxa"/>
            <w:vMerge w:val="restart"/>
            <w:shd w:val="clear" w:color="auto" w:fill="FFFFFF" w:themeFill="background1"/>
          </w:tcPr>
          <w:p w:rsidR="001F2834" w:rsidRDefault="001F2834" w:rsidP="001510F4">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1F2834" w:rsidRDefault="001F2834" w:rsidP="001510F4">
            <w:pPr>
              <w:rPr>
                <w:lang w:val="en-US"/>
              </w:rPr>
            </w:pPr>
          </w:p>
          <w:p w:rsidR="001F2834" w:rsidRDefault="001F2834" w:rsidP="001510F4">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7" w:type="dxa"/>
            <w:shd w:val="clear" w:color="auto" w:fill="FFFFFF" w:themeFill="background1"/>
            <w:vAlign w:val="center"/>
          </w:tcPr>
          <w:p w:rsidR="001F2834" w:rsidRDefault="001F2834" w:rsidP="001F2834">
            <w:pPr>
              <w:jc w:val="center"/>
              <w:rPr>
                <w:lang w:val="en-US"/>
              </w:rPr>
            </w:pPr>
            <w:r>
              <w:rPr>
                <w:lang w:val="en-US"/>
              </w:rPr>
              <w:t>Active as of</w:t>
            </w:r>
          </w:p>
        </w:tc>
      </w:tr>
      <w:tr w:rsidR="001F2834" w:rsidTr="001F2834">
        <w:trPr>
          <w:trHeight w:val="1636"/>
        </w:trPr>
        <w:tc>
          <w:tcPr>
            <w:tcW w:w="1838" w:type="dxa"/>
            <w:vMerge/>
            <w:shd w:val="clear" w:color="auto" w:fill="FFFFFF" w:themeFill="background1"/>
            <w:vAlign w:val="center"/>
          </w:tcPr>
          <w:p w:rsidR="001F2834" w:rsidRPr="001F2834" w:rsidRDefault="001F2834" w:rsidP="001F2834">
            <w:pPr>
              <w:jc w:val="center"/>
              <w:rPr>
                <w:b/>
              </w:rPr>
            </w:pPr>
          </w:p>
        </w:tc>
        <w:tc>
          <w:tcPr>
            <w:tcW w:w="6095" w:type="dxa"/>
            <w:vMerge/>
            <w:shd w:val="clear" w:color="auto" w:fill="FFFFFF" w:themeFill="background1"/>
          </w:tcPr>
          <w:p w:rsidR="001F2834" w:rsidRDefault="001F2834" w:rsidP="001510F4">
            <w:pPr>
              <w:rPr>
                <w:lang w:val="en-US"/>
              </w:rPr>
            </w:pPr>
          </w:p>
        </w:tc>
        <w:tc>
          <w:tcPr>
            <w:tcW w:w="1417" w:type="dxa"/>
            <w:shd w:val="clear" w:color="auto" w:fill="FFFFFF" w:themeFill="background1"/>
            <w:vAlign w:val="center"/>
          </w:tcPr>
          <w:p w:rsidR="001F2834" w:rsidRDefault="001F2834" w:rsidP="001F2834">
            <w:pPr>
              <w:jc w:val="center"/>
              <w:rPr>
                <w:lang w:val="en-US"/>
              </w:rPr>
            </w:pPr>
            <w:r>
              <w:rPr>
                <w:lang w:val="en-US"/>
              </w:rPr>
              <w:t>New California</w:t>
            </w:r>
          </w:p>
          <w:p w:rsidR="001F2834" w:rsidRDefault="001F2834" w:rsidP="001F2834">
            <w:pPr>
              <w:jc w:val="center"/>
              <w:rPr>
                <w:lang w:val="en-US"/>
              </w:rPr>
            </w:pPr>
          </w:p>
          <w:p w:rsidR="001F2834" w:rsidRDefault="001F2834" w:rsidP="001F2834">
            <w:pPr>
              <w:jc w:val="center"/>
              <w:rPr>
                <w:lang w:val="en-US"/>
              </w:rPr>
            </w:pPr>
            <w:r>
              <w:rPr>
                <w:lang w:val="en-US"/>
              </w:rPr>
              <w:t>Mojave Wasteland</w:t>
            </w:r>
          </w:p>
        </w:tc>
      </w:tr>
      <w:tr w:rsidR="001F2834" w:rsidTr="001F2834">
        <w:trPr>
          <w:trHeight w:val="1855"/>
        </w:trPr>
        <w:tc>
          <w:tcPr>
            <w:tcW w:w="1838" w:type="dxa"/>
            <w:vMerge w:val="restart"/>
            <w:shd w:val="clear" w:color="auto" w:fill="D9D9D9" w:themeFill="background1" w:themeFillShade="D9"/>
            <w:vAlign w:val="center"/>
          </w:tcPr>
          <w:p w:rsidR="001F2834" w:rsidRPr="001F2834" w:rsidRDefault="001F2834" w:rsidP="001F2834">
            <w:pPr>
              <w:jc w:val="center"/>
              <w:rPr>
                <w:b/>
              </w:rPr>
            </w:pPr>
            <w:r w:rsidRPr="001F2834">
              <w:rPr>
                <w:b/>
              </w:rPr>
              <w:t>The New California Republic (NCR)</w:t>
            </w:r>
          </w:p>
        </w:tc>
        <w:tc>
          <w:tcPr>
            <w:tcW w:w="6095" w:type="dxa"/>
            <w:vMerge w:val="restart"/>
            <w:shd w:val="clear" w:color="auto" w:fill="D9D9D9" w:themeFill="background1" w:themeFillShade="D9"/>
          </w:tcPr>
          <w:p w:rsidR="001F2834" w:rsidRDefault="001F2834" w:rsidP="001510F4">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1F2834" w:rsidRDefault="001F2834" w:rsidP="001510F4">
            <w:pPr>
              <w:rPr>
                <w:lang w:val="en-US"/>
              </w:rPr>
            </w:pPr>
          </w:p>
          <w:p w:rsidR="001F2834" w:rsidRDefault="001F2834" w:rsidP="001510F4">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1F2834" w:rsidRDefault="001F2834" w:rsidP="001510F4">
            <w:pPr>
              <w:rPr>
                <w:lang w:val="en-US"/>
              </w:rPr>
            </w:pPr>
          </w:p>
          <w:p w:rsidR="001F2834" w:rsidRDefault="001F2834" w:rsidP="001510F4">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7" w:type="dxa"/>
            <w:shd w:val="clear" w:color="auto" w:fill="D9D9D9" w:themeFill="background1" w:themeFillShade="D9"/>
          </w:tcPr>
          <w:p w:rsidR="001F2834" w:rsidRDefault="001F2834" w:rsidP="001510F4">
            <w:pPr>
              <w:rPr>
                <w:lang w:val="en-US"/>
              </w:rPr>
            </w:pPr>
            <w:r>
              <w:rPr>
                <w:lang w:val="en-US"/>
              </w:rPr>
              <w:t xml:space="preserve">Active as of </w:t>
            </w:r>
          </w:p>
        </w:tc>
      </w:tr>
      <w:tr w:rsidR="001F2834" w:rsidTr="001F2834">
        <w:trPr>
          <w:trHeight w:val="1854"/>
        </w:trPr>
        <w:tc>
          <w:tcPr>
            <w:tcW w:w="1838" w:type="dxa"/>
            <w:vMerge/>
            <w:shd w:val="clear" w:color="auto" w:fill="D9D9D9" w:themeFill="background1" w:themeFillShade="D9"/>
            <w:vAlign w:val="center"/>
          </w:tcPr>
          <w:p w:rsidR="001F2834" w:rsidRPr="001F2834" w:rsidRDefault="001F2834" w:rsidP="001F2834">
            <w:pPr>
              <w:jc w:val="center"/>
              <w:rPr>
                <w:b/>
              </w:rPr>
            </w:pPr>
          </w:p>
        </w:tc>
        <w:tc>
          <w:tcPr>
            <w:tcW w:w="6095" w:type="dxa"/>
            <w:vMerge/>
            <w:shd w:val="clear" w:color="auto" w:fill="D9D9D9" w:themeFill="background1" w:themeFillShade="D9"/>
          </w:tcPr>
          <w:p w:rsidR="001F2834" w:rsidRDefault="001F2834" w:rsidP="001510F4">
            <w:pPr>
              <w:rPr>
                <w:lang w:val="en-US"/>
              </w:rPr>
            </w:pPr>
          </w:p>
        </w:tc>
        <w:tc>
          <w:tcPr>
            <w:tcW w:w="1417" w:type="dxa"/>
            <w:shd w:val="clear" w:color="auto" w:fill="D9D9D9" w:themeFill="background1" w:themeFillShade="D9"/>
          </w:tcPr>
          <w:p w:rsidR="001F2834" w:rsidRDefault="001F2834" w:rsidP="001510F4">
            <w:pPr>
              <w:rPr>
                <w:lang w:val="en-US"/>
              </w:rPr>
            </w:pPr>
          </w:p>
        </w:tc>
      </w:tr>
      <w:tr w:rsidR="001F2834" w:rsidTr="001F2834">
        <w:tc>
          <w:tcPr>
            <w:tcW w:w="1838" w:type="dxa"/>
            <w:shd w:val="clear" w:color="auto" w:fill="FFFFFF" w:themeFill="background1"/>
            <w:vAlign w:val="center"/>
          </w:tcPr>
          <w:p w:rsidR="001F2834" w:rsidRPr="001F2834" w:rsidRDefault="001F2834" w:rsidP="001F2834">
            <w:pPr>
              <w:jc w:val="center"/>
              <w:rPr>
                <w:b/>
              </w:rPr>
            </w:pPr>
            <w:r w:rsidRPr="001F2834">
              <w:rPr>
                <w:b/>
              </w:rPr>
              <w:t>The Brotherhood of Steel</w:t>
            </w:r>
          </w:p>
        </w:tc>
        <w:tc>
          <w:tcPr>
            <w:tcW w:w="6095" w:type="dxa"/>
            <w:shd w:val="clear" w:color="auto" w:fill="FFFFFF" w:themeFill="background1"/>
          </w:tcPr>
          <w:p w:rsidR="001F2834" w:rsidRDefault="001F2834" w:rsidP="001510F4">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1F2834" w:rsidRDefault="001F2834" w:rsidP="001510F4">
            <w:pPr>
              <w:rPr>
                <w:lang w:val="en-US"/>
              </w:rPr>
            </w:pPr>
            <w:r w:rsidRPr="001F2834">
              <w:rPr>
                <w:lang w:val="en-US"/>
              </w:rPr>
              <w:t xml:space="preserve">The organization's tenets include the eradication of mutants and the veneration of technology. In recent years the Brotherhood has broken its trend of </w:t>
            </w:r>
            <w:proofErr w:type="spellStart"/>
            <w:r w:rsidRPr="001F2834">
              <w:rPr>
                <w:lang w:val="en-US"/>
              </w:rPr>
              <w:t>reluctancy</w:t>
            </w:r>
            <w:proofErr w:type="spellEnd"/>
            <w:r w:rsidRPr="001F2834">
              <w:rPr>
                <w:lang w:val="en-US"/>
              </w:rPr>
              <w:t xml:space="preserve"> in sharing advanced technology with their fellow </w:t>
            </w:r>
            <w:proofErr w:type="spellStart"/>
            <w:r w:rsidRPr="001F2834">
              <w:rPr>
                <w:lang w:val="en-US"/>
              </w:rPr>
              <w:t>Wastelanders</w:t>
            </w:r>
            <w:proofErr w:type="spellEnd"/>
            <w:r w:rsidRPr="001F2834">
              <w:rPr>
                <w:lang w:val="en-US"/>
              </w:rPr>
              <w:t xml:space="preserve">. They generally consider them too irresponsible and unpredictable to be trusted with such technology, however the Brotherhood has </w:t>
            </w:r>
            <w:r>
              <w:rPr>
                <w:lang w:val="en-US"/>
              </w:rPr>
              <w:t xml:space="preserve">recently been more trustful of </w:t>
            </w:r>
            <w:proofErr w:type="spellStart"/>
            <w:r>
              <w:rPr>
                <w:lang w:val="en-US"/>
              </w:rPr>
              <w:lastRenderedPageBreak/>
              <w:t>W</w:t>
            </w:r>
            <w:r w:rsidRPr="001F2834">
              <w:rPr>
                <w:lang w:val="en-US"/>
              </w:rPr>
              <w:t>astelanders</w:t>
            </w:r>
            <w:proofErr w:type="spellEnd"/>
            <w:r w:rsidRPr="001F2834">
              <w:rPr>
                <w:lang w:val="en-US"/>
              </w:rPr>
              <w:t>, and has established relationships with settlements and traders on the east coast akin to their early relationships with factions on the west coast, where they had been known to trade their technology with frontier communities and the NCR.</w:t>
            </w:r>
          </w:p>
        </w:tc>
        <w:tc>
          <w:tcPr>
            <w:tcW w:w="1417" w:type="dxa"/>
            <w:shd w:val="clear" w:color="auto" w:fill="FFFFFF" w:themeFill="background1"/>
          </w:tcPr>
          <w:p w:rsidR="001F2834" w:rsidRPr="00F72DC5" w:rsidRDefault="001F2834" w:rsidP="001510F4">
            <w:pPr>
              <w:rPr>
                <w:lang w:val="en-US"/>
              </w:rPr>
            </w:pPr>
            <w:bookmarkStart w:id="0" w:name="_GoBack"/>
            <w:bookmarkEnd w:id="0"/>
          </w:p>
        </w:tc>
      </w:tr>
      <w:tr w:rsidR="007215C5" w:rsidTr="007215C5">
        <w:trPr>
          <w:trHeight w:val="1308"/>
        </w:trPr>
        <w:tc>
          <w:tcPr>
            <w:tcW w:w="1838" w:type="dxa"/>
            <w:vMerge w:val="restart"/>
            <w:shd w:val="clear" w:color="auto" w:fill="D9D9D9" w:themeFill="background1" w:themeFillShade="D9"/>
            <w:vAlign w:val="center"/>
          </w:tcPr>
          <w:p w:rsidR="007215C5" w:rsidRPr="001F2834" w:rsidRDefault="007215C5" w:rsidP="001F2834">
            <w:pPr>
              <w:jc w:val="center"/>
              <w:rPr>
                <w:b/>
              </w:rPr>
            </w:pPr>
            <w:r w:rsidRPr="001F2834">
              <w:rPr>
                <w:b/>
              </w:rPr>
              <w:t>The Enclave</w:t>
            </w:r>
          </w:p>
        </w:tc>
        <w:tc>
          <w:tcPr>
            <w:tcW w:w="6095" w:type="dxa"/>
            <w:vMerge w:val="restart"/>
            <w:shd w:val="clear" w:color="auto" w:fill="D9D9D9" w:themeFill="background1" w:themeFillShade="D9"/>
          </w:tcPr>
          <w:p w:rsidR="007215C5" w:rsidRPr="007215C5" w:rsidRDefault="007215C5" w:rsidP="007215C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7215C5" w:rsidRPr="007215C5" w:rsidRDefault="007215C5" w:rsidP="007215C5">
            <w:pPr>
              <w:rPr>
                <w:lang w:val="en-US"/>
              </w:rPr>
            </w:pPr>
          </w:p>
          <w:p w:rsidR="007215C5" w:rsidRDefault="007215C5" w:rsidP="007215C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7" w:type="dxa"/>
            <w:shd w:val="clear" w:color="auto" w:fill="D9D9D9" w:themeFill="background1" w:themeFillShade="D9"/>
          </w:tcPr>
          <w:p w:rsidR="007215C5" w:rsidRDefault="007215C5" w:rsidP="001510F4">
            <w:pPr>
              <w:rPr>
                <w:lang w:val="en-US"/>
              </w:rPr>
            </w:pPr>
          </w:p>
        </w:tc>
      </w:tr>
      <w:tr w:rsidR="007215C5" w:rsidTr="001F2834">
        <w:trPr>
          <w:trHeight w:val="1307"/>
        </w:trPr>
        <w:tc>
          <w:tcPr>
            <w:tcW w:w="1838" w:type="dxa"/>
            <w:vMerge/>
            <w:shd w:val="clear" w:color="auto" w:fill="D9D9D9" w:themeFill="background1" w:themeFillShade="D9"/>
            <w:vAlign w:val="center"/>
          </w:tcPr>
          <w:p w:rsidR="007215C5" w:rsidRPr="001F2834" w:rsidRDefault="007215C5" w:rsidP="001F2834">
            <w:pPr>
              <w:jc w:val="center"/>
              <w:rPr>
                <w:b/>
              </w:rPr>
            </w:pPr>
          </w:p>
        </w:tc>
        <w:tc>
          <w:tcPr>
            <w:tcW w:w="6095" w:type="dxa"/>
            <w:vMerge/>
            <w:shd w:val="clear" w:color="auto" w:fill="D9D9D9" w:themeFill="background1" w:themeFillShade="D9"/>
          </w:tcPr>
          <w:p w:rsidR="007215C5" w:rsidRPr="007215C5" w:rsidRDefault="007215C5" w:rsidP="007215C5">
            <w:pPr>
              <w:rPr>
                <w:lang w:val="en-US"/>
              </w:rPr>
            </w:pPr>
          </w:p>
        </w:tc>
        <w:tc>
          <w:tcPr>
            <w:tcW w:w="1417" w:type="dxa"/>
            <w:shd w:val="clear" w:color="auto" w:fill="D9D9D9" w:themeFill="background1" w:themeFillShade="D9"/>
          </w:tcPr>
          <w:p w:rsidR="007215C5" w:rsidRDefault="007215C5" w:rsidP="001510F4">
            <w:pPr>
              <w:rPr>
                <w:lang w:val="en-US"/>
              </w:rPr>
            </w:pPr>
          </w:p>
        </w:tc>
      </w:tr>
      <w:tr w:rsidR="001F2834" w:rsidTr="001F2834">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tcPr>
          <w:p w:rsidR="001F2834" w:rsidRDefault="001F2834" w:rsidP="001510F4">
            <w:pPr>
              <w:rPr>
                <w:lang w:val="en-US"/>
              </w:rPr>
            </w:pPr>
          </w:p>
        </w:tc>
        <w:tc>
          <w:tcPr>
            <w:tcW w:w="1417" w:type="dxa"/>
            <w:shd w:val="clear" w:color="auto" w:fill="FFFFFF" w:themeFill="background1"/>
          </w:tcPr>
          <w:p w:rsidR="001F2834" w:rsidRDefault="001F2834" w:rsidP="001510F4">
            <w:pPr>
              <w:rPr>
                <w:lang w:val="en-US"/>
              </w:rPr>
            </w:pPr>
          </w:p>
        </w:tc>
      </w:tr>
      <w:tr w:rsidR="001F2834" w:rsidTr="001F2834">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tcPr>
          <w:p w:rsidR="001F2834" w:rsidRDefault="001F2834" w:rsidP="001510F4">
            <w:pPr>
              <w:rPr>
                <w:lang w:val="en-US"/>
              </w:rPr>
            </w:pPr>
          </w:p>
        </w:tc>
        <w:tc>
          <w:tcPr>
            <w:tcW w:w="1417" w:type="dxa"/>
            <w:shd w:val="clear" w:color="auto" w:fill="D9D9D9" w:themeFill="background1" w:themeFillShade="D9"/>
          </w:tcPr>
          <w:p w:rsidR="001F2834" w:rsidRDefault="001F2834" w:rsidP="001510F4">
            <w:pPr>
              <w:rPr>
                <w:lang w:val="en-US"/>
              </w:rPr>
            </w:pPr>
          </w:p>
        </w:tc>
      </w:tr>
      <w:tr w:rsidR="001F2834" w:rsidTr="001F2834">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tcPr>
          <w:p w:rsidR="001F2834" w:rsidRDefault="001F2834" w:rsidP="001510F4">
            <w:pPr>
              <w:rPr>
                <w:lang w:val="en-US"/>
              </w:rPr>
            </w:pPr>
          </w:p>
        </w:tc>
        <w:tc>
          <w:tcPr>
            <w:tcW w:w="1417" w:type="dxa"/>
            <w:shd w:val="clear" w:color="auto" w:fill="FFFFFF" w:themeFill="background1"/>
          </w:tcPr>
          <w:p w:rsidR="001F2834" w:rsidRDefault="001F2834" w:rsidP="001510F4">
            <w:pPr>
              <w:rPr>
                <w:lang w:val="en-US"/>
              </w:rPr>
            </w:pPr>
          </w:p>
        </w:tc>
      </w:tr>
      <w:tr w:rsidR="001F2834" w:rsidTr="001F2834">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tcPr>
          <w:p w:rsidR="001F2834" w:rsidRDefault="001F2834" w:rsidP="001510F4">
            <w:pPr>
              <w:rPr>
                <w:lang w:val="en-US"/>
              </w:rPr>
            </w:pPr>
          </w:p>
        </w:tc>
        <w:tc>
          <w:tcPr>
            <w:tcW w:w="1417" w:type="dxa"/>
            <w:shd w:val="clear" w:color="auto" w:fill="D9D9D9" w:themeFill="background1" w:themeFillShade="D9"/>
          </w:tcPr>
          <w:p w:rsidR="001F2834" w:rsidRDefault="001F2834" w:rsidP="001510F4">
            <w:pPr>
              <w:rPr>
                <w:lang w:val="en-US"/>
              </w:rPr>
            </w:pPr>
          </w:p>
        </w:tc>
      </w:tr>
      <w:tr w:rsidR="001F2834" w:rsidTr="001F2834">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tcPr>
          <w:p w:rsidR="001F2834" w:rsidRDefault="001F2834" w:rsidP="001510F4">
            <w:pPr>
              <w:rPr>
                <w:lang w:val="en-US"/>
              </w:rPr>
            </w:pPr>
          </w:p>
        </w:tc>
        <w:tc>
          <w:tcPr>
            <w:tcW w:w="1417" w:type="dxa"/>
            <w:shd w:val="clear" w:color="auto" w:fill="FFFFFF" w:themeFill="background1"/>
          </w:tcPr>
          <w:p w:rsidR="001F2834" w:rsidRDefault="001F2834" w:rsidP="001510F4">
            <w:pPr>
              <w:rPr>
                <w:lang w:val="en-US"/>
              </w:rPr>
            </w:pPr>
          </w:p>
        </w:tc>
      </w:tr>
      <w:tr w:rsidR="001F2834" w:rsidTr="001F2834">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tcPr>
          <w:p w:rsidR="001F2834" w:rsidRDefault="001F2834" w:rsidP="001510F4">
            <w:pPr>
              <w:jc w:val="center"/>
              <w:rPr>
                <w:lang w:val="en-US"/>
              </w:rPr>
            </w:pPr>
          </w:p>
        </w:tc>
        <w:tc>
          <w:tcPr>
            <w:tcW w:w="1417" w:type="dxa"/>
            <w:shd w:val="clear" w:color="auto" w:fill="D9D9D9" w:themeFill="background1" w:themeFillShade="D9"/>
          </w:tcPr>
          <w:p w:rsidR="001F2834" w:rsidRDefault="001F2834" w:rsidP="001510F4">
            <w:pPr>
              <w:jc w:val="center"/>
              <w:rPr>
                <w:lang w:val="en-US"/>
              </w:rPr>
            </w:pPr>
          </w:p>
        </w:tc>
      </w:tr>
      <w:tr w:rsidR="001F2834" w:rsidTr="001F2834">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tcPr>
          <w:p w:rsidR="001F2834" w:rsidRDefault="001F2834" w:rsidP="001510F4">
            <w:pPr>
              <w:jc w:val="center"/>
              <w:rPr>
                <w:lang w:val="en-US"/>
              </w:rPr>
            </w:pPr>
          </w:p>
        </w:tc>
        <w:tc>
          <w:tcPr>
            <w:tcW w:w="1417" w:type="dxa"/>
            <w:shd w:val="clear" w:color="auto" w:fill="FFFFFF" w:themeFill="background1"/>
          </w:tcPr>
          <w:p w:rsidR="001F2834" w:rsidRDefault="001F2834" w:rsidP="001510F4">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proofErr w:type="spellStart"/>
            <w:r>
              <w:t>Junktown</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 xml:space="preserve">San </w:t>
            </w:r>
            <w:proofErr w:type="spellStart"/>
            <w:r>
              <w:t>Fransisco</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r>
        <w:lastRenderedPageBreak/>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2C161C" w:rsidP="00D65DF7">
            <w:r>
              <w:t>Arizona</w:t>
            </w:r>
            <w:r w:rsidR="00DE76CB">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504D0" w:rsidP="00D65DF7">
            <w:r>
              <w:t xml:space="preserve">The </w:t>
            </w:r>
            <w:r w:rsidR="00DE76CB">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lastRenderedPageBreak/>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r>
        <w:lastRenderedPageBreak/>
        <w:t>Vaults</w:t>
      </w:r>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6E195D">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6E195D">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lastRenderedPageBreak/>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w:t>
            </w:r>
            <w:r>
              <w:rPr>
                <w:lang w:val="en-US"/>
              </w:rPr>
              <w:t xml:space="preserve">, </w:t>
            </w:r>
            <w:r>
              <w:rPr>
                <w:lang w:val="en-US"/>
              </w:rPr>
              <w:t>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6E195D">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6E195D">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 xml:space="preserve">Far </w:t>
            </w:r>
            <w:proofErr w:type="spellStart"/>
            <w:r>
              <w:rPr>
                <w:lang w:val="en-US"/>
              </w:rPr>
              <w:t>Harbour</w:t>
            </w:r>
            <w:proofErr w:type="spellEnd"/>
            <w:r>
              <w:rPr>
                <w:lang w:val="en-US"/>
              </w:rPr>
              <w:t>, New England Commonwealth</w:t>
            </w: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5"/>
          <w:footerReference w:type="default" r:id="rId12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proofErr w:type="spellStart"/>
      <w:r>
        <w:t>Defcon</w:t>
      </w:r>
      <w:proofErr w:type="spellEnd"/>
      <w:r>
        <w:t xml:space="preserve">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proofErr w:type="spellStart"/>
      <w:r>
        <w:t>Mirelurks</w:t>
      </w:r>
      <w:proofErr w:type="spellEnd"/>
    </w:p>
    <w:p w:rsidR="001B1A63" w:rsidRDefault="001B1A63" w:rsidP="00BC7272">
      <w:pPr>
        <w:pStyle w:val="Heading1"/>
        <w:sectPr w:rsidR="001B1A63" w:rsidSect="003D2346">
          <w:footerReference w:type="even" r:id="rId128"/>
          <w:footerReference w:type="default" r:id="rId12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1"/>
          <w:footerReference w:type="default" r:id="rId13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w:t>
            </w:r>
            <w:proofErr w:type="spellStart"/>
            <w:r w:rsidRPr="00DB06E5">
              <w:t>loose</w:t>
            </w:r>
            <w:proofErr w:type="spellEnd"/>
            <w:r w:rsidRPr="00DB06E5">
              <w:t xml:space="preserv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w:t>
            </w:r>
            <w:proofErr w:type="spellStart"/>
            <w:r>
              <w:t>center</w:t>
            </w:r>
            <w:proofErr w:type="spellEnd"/>
            <w:r>
              <w:t xml:space="preserve"> of the circle to the outside (the circle’s radius). This should be taken into consideration when figuring distance </w:t>
            </w:r>
            <w:proofErr w:type="spellStart"/>
            <w:r>
              <w:t>traveled</w:t>
            </w:r>
            <w:proofErr w:type="spellEnd"/>
            <w:r>
              <w:t xml:space="preserve">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4"/>
          <w:footerReference w:type="default" r:id="rId13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6"/>
          <w:headerReference w:type="default" r:id="rId137"/>
          <w:footerReference w:type="even" r:id="rId138"/>
          <w:footerReference w:type="default" r:id="rId13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40"/>
      <w:footerReference w:type="default" r:id="rId14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1BCF" w:rsidRDefault="00891BCF" w:rsidP="005A24A7">
      <w:pPr>
        <w:spacing w:after="0" w:line="240" w:lineRule="auto"/>
      </w:pPr>
      <w:r>
        <w:separator/>
      </w:r>
    </w:p>
  </w:endnote>
  <w:endnote w:type="continuationSeparator" w:id="0">
    <w:p w:rsidR="00891BCF" w:rsidRDefault="00891BCF"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574F80" w:rsidRPr="00903DB3" w:rsidRDefault="00574F80"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504D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504D0">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jc w:val="center"/>
                            <w:rPr>
                              <w:lang w:val="en-IE"/>
                            </w:rPr>
                          </w:pPr>
                          <w:r>
                            <w:rPr>
                              <w:lang w:val="en-IE"/>
                            </w:rPr>
                            <w:t>Part 4 - Combat</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574F80" w:rsidRPr="00903DB3" w:rsidRDefault="00574F80" w:rsidP="00A1618C">
                    <w:pPr>
                      <w:pStyle w:val="Heading3"/>
                      <w:jc w:val="center"/>
                      <w:rPr>
                        <w:lang w:val="en-IE"/>
                      </w:rPr>
                    </w:pPr>
                    <w:r>
                      <w:rPr>
                        <w:lang w:val="en-IE"/>
                      </w:rPr>
                      <w:t>Part 4 - Combat</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jc w:val="center"/>
                            <w:rPr>
                              <w:lang w:val="en-IE"/>
                            </w:rPr>
                          </w:pPr>
                          <w:r>
                            <w:rPr>
                              <w:lang w:val="en-IE"/>
                            </w:rPr>
                            <w:t>Part 5 – The Fallout Universe</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574F80" w:rsidRPr="00903DB3" w:rsidRDefault="00574F80" w:rsidP="00A1618C">
                    <w:pPr>
                      <w:pStyle w:val="Heading3"/>
                      <w:jc w:val="center"/>
                      <w:rPr>
                        <w:lang w:val="en-IE"/>
                      </w:rPr>
                    </w:pPr>
                    <w:r>
                      <w:rPr>
                        <w:lang w:val="en-IE"/>
                      </w:rPr>
                      <w:t>Part 5 – The Fallout Universe</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3D2346">
                          <w:pPr>
                            <w:pStyle w:val="Heading3"/>
                            <w:jc w:val="center"/>
                            <w:rPr>
                              <w:lang w:val="en-IE"/>
                            </w:rPr>
                          </w:pPr>
                          <w:r>
                            <w:rPr>
                              <w:lang w:val="en-IE"/>
                            </w:rPr>
                            <w:t>Part 6 – Fallout Bestiary</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574F80" w:rsidRPr="00903DB3" w:rsidRDefault="00574F80" w:rsidP="003D2346">
                    <w:pPr>
                      <w:pStyle w:val="Heading3"/>
                      <w:jc w:val="center"/>
                      <w:rPr>
                        <w:lang w:val="en-IE"/>
                      </w:rPr>
                    </w:pPr>
                    <w:r>
                      <w:rPr>
                        <w:lang w:val="en-IE"/>
                      </w:rPr>
                      <w:t>Part 6 – Fallout Bestiary</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574F80" w:rsidRPr="00903DB3" w:rsidRDefault="00574F80"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jc w:val="center"/>
                            <w:rPr>
                              <w:lang w:val="en-IE"/>
                            </w:rPr>
                          </w:pPr>
                          <w:r>
                            <w:rPr>
                              <w:lang w:val="en-IE"/>
                            </w:rPr>
                            <w:t>Part 7 - Equipment</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574F80" w:rsidRPr="00903DB3" w:rsidRDefault="00574F80" w:rsidP="00A1618C">
                    <w:pPr>
                      <w:pStyle w:val="Heading3"/>
                      <w:jc w:val="center"/>
                      <w:rPr>
                        <w:lang w:val="en-IE"/>
                      </w:rPr>
                    </w:pPr>
                    <w:r>
                      <w:rPr>
                        <w:lang w:val="en-IE"/>
                      </w:rPr>
                      <w:t>Part 7 - Equipment</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3D2346">
                          <w:pPr>
                            <w:pStyle w:val="Heading3"/>
                            <w:jc w:val="center"/>
                            <w:rPr>
                              <w:lang w:val="en-IE"/>
                            </w:rPr>
                          </w:pPr>
                          <w:r>
                            <w:rPr>
                              <w:lang w:val="en-IE"/>
                            </w:rPr>
                            <w:t>Part 8 – Vehicles</w:t>
                          </w:r>
                        </w:p>
                        <w:p w:rsidR="00574F80" w:rsidRPr="00903DB3" w:rsidRDefault="00574F80"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3D2346">
                    <w:pPr>
                      <w:pStyle w:val="Heading3"/>
                      <w:jc w:val="center"/>
                      <w:rPr>
                        <w:lang w:val="en-IE"/>
                      </w:rPr>
                    </w:pPr>
                    <w:r>
                      <w:rPr>
                        <w:lang w:val="en-IE"/>
                      </w:rPr>
                      <w:t>Part 8 – Vehicles</w:t>
                    </w:r>
                  </w:p>
                  <w:p w:rsidR="00574F80" w:rsidRPr="00903DB3" w:rsidRDefault="00574F80"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574F80" w:rsidRDefault="00574F8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jc w:val="center"/>
                            <w:rPr>
                              <w:lang w:val="en-IE"/>
                            </w:rPr>
                          </w:pPr>
                          <w:r>
                            <w:rPr>
                              <w:lang w:val="en-IE"/>
                            </w:rPr>
                            <w:t>Part 8 - Vehicles</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574F80" w:rsidRPr="00903DB3" w:rsidRDefault="00574F80" w:rsidP="00A1618C">
                    <w:pPr>
                      <w:pStyle w:val="Heading3"/>
                      <w:jc w:val="center"/>
                      <w:rPr>
                        <w:lang w:val="en-IE"/>
                      </w:rPr>
                    </w:pPr>
                    <w:r>
                      <w:rPr>
                        <w:lang w:val="en-IE"/>
                      </w:rPr>
                      <w:t>Part 8 - Vehicles</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574F80" w:rsidRPr="00903DB3" w:rsidRDefault="00574F80"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574F80" w:rsidRPr="00903DB3" w:rsidRDefault="00574F80"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jc w:val="center"/>
                            <w:rPr>
                              <w:lang w:val="en-IE"/>
                            </w:rPr>
                          </w:pPr>
                          <w:r>
                            <w:rPr>
                              <w:lang w:val="en-IE"/>
                            </w:rPr>
                            <w:t>Part 2 - Character Creation</w:t>
                          </w: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574F80" w:rsidRPr="00903DB3" w:rsidRDefault="00574F80" w:rsidP="00A1618C">
                    <w:pPr>
                      <w:pStyle w:val="Heading3"/>
                      <w:jc w:val="center"/>
                      <w:rPr>
                        <w:lang w:val="en-IE"/>
                      </w:rPr>
                    </w:pPr>
                    <w:r>
                      <w:rPr>
                        <w:lang w:val="en-IE"/>
                      </w:rPr>
                      <w:t>Part 2 - Character Creation</w:t>
                    </w: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3D2346">
                          <w:pPr>
                            <w:pStyle w:val="Heading3"/>
                            <w:jc w:val="center"/>
                            <w:rPr>
                              <w:lang w:val="en-IE"/>
                            </w:rPr>
                          </w:pPr>
                          <w:r>
                            <w:rPr>
                              <w:lang w:val="en-IE"/>
                            </w:rPr>
                            <w:t>Quick Reference</w:t>
                          </w:r>
                        </w:p>
                        <w:p w:rsidR="00574F80" w:rsidRPr="00903DB3" w:rsidRDefault="00574F80"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3D2346">
                    <w:pPr>
                      <w:pStyle w:val="Heading3"/>
                      <w:jc w:val="center"/>
                      <w:rPr>
                        <w:lang w:val="en-IE"/>
                      </w:rPr>
                    </w:pPr>
                    <w:r>
                      <w:rPr>
                        <w:lang w:val="en-IE"/>
                      </w:rPr>
                      <w:t>Quick Reference</w:t>
                    </w:r>
                  </w:p>
                  <w:p w:rsidR="00574F80" w:rsidRPr="00903DB3" w:rsidRDefault="00574F80"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Default="00574F80" w:rsidP="00A1618C">
                          <w:pPr>
                            <w:pStyle w:val="Heading3"/>
                            <w:jc w:val="center"/>
                            <w:rPr>
                              <w:lang w:val="en-IE"/>
                            </w:rPr>
                          </w:pPr>
                          <w:r>
                            <w:rPr>
                              <w:lang w:val="en-IE"/>
                            </w:rPr>
                            <w:t>Quick Reference</w:t>
                          </w:r>
                        </w:p>
                        <w:p w:rsidR="00574F80" w:rsidRPr="00903DB3" w:rsidRDefault="00574F80" w:rsidP="00946351">
                          <w:pPr>
                            <w:pStyle w:val="Heading3"/>
                            <w:rPr>
                              <w:lang w:val="en-IE"/>
                            </w:rPr>
                          </w:pPr>
                        </w:p>
                        <w:p w:rsidR="00574F80" w:rsidRPr="00903DB3" w:rsidRDefault="00574F80"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574F80" w:rsidRDefault="00574F80" w:rsidP="00A1618C">
                    <w:pPr>
                      <w:pStyle w:val="Heading3"/>
                      <w:jc w:val="center"/>
                      <w:rPr>
                        <w:lang w:val="en-IE"/>
                      </w:rPr>
                    </w:pPr>
                    <w:r>
                      <w:rPr>
                        <w:lang w:val="en-IE"/>
                      </w:rPr>
                      <w:t>Quick Reference</w:t>
                    </w:r>
                  </w:p>
                  <w:p w:rsidR="00574F80" w:rsidRPr="00903DB3" w:rsidRDefault="00574F80" w:rsidP="00946351">
                    <w:pPr>
                      <w:pStyle w:val="Heading3"/>
                      <w:rPr>
                        <w:lang w:val="en-IE"/>
                      </w:rPr>
                    </w:pPr>
                  </w:p>
                  <w:p w:rsidR="00574F80" w:rsidRPr="00903DB3" w:rsidRDefault="00574F80"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574F80" w:rsidRPr="00903DB3" w:rsidRDefault="00574F80"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574F80" w:rsidRPr="00903DB3" w:rsidRDefault="00574F80"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574F80" w:rsidRPr="00903DB3" w:rsidRDefault="00574F80"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574F80" w:rsidRPr="00903DB3" w:rsidRDefault="00574F80"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574F80" w:rsidRPr="00903DB3" w:rsidRDefault="00574F80"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F283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574F80" w:rsidRDefault="00574F80" w:rsidP="002F582D">
                    <w:pPr>
                      <w:jc w:val="center"/>
                    </w:pPr>
                  </w:p>
                </w:txbxContent>
              </v:textbox>
            </v:shape>
          </w:pict>
        </mc:Fallback>
      </mc:AlternateContent>
    </w:r>
  </w:p>
  <w:p w:rsidR="00574F80" w:rsidRDefault="00574F80">
    <w:pPr>
      <w:pStyle w:val="Footer"/>
    </w:pPr>
  </w:p>
  <w:p w:rsidR="00574F80" w:rsidRDefault="00574F80">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574F80" w:rsidRPr="009D1B29" w:rsidRDefault="00574F80"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215C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74F80" w:rsidRDefault="00574F80"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574F80" w:rsidRDefault="00574F80"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4F80" w:rsidRPr="00903DB3" w:rsidRDefault="00574F80"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574F80" w:rsidRPr="00903DB3" w:rsidRDefault="00574F80"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574F80" w:rsidRDefault="00574F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1BCF" w:rsidRDefault="00891BCF" w:rsidP="005A24A7">
      <w:pPr>
        <w:spacing w:after="0" w:line="240" w:lineRule="auto"/>
      </w:pPr>
      <w:r>
        <w:separator/>
      </w:r>
    </w:p>
  </w:footnote>
  <w:footnote w:type="continuationSeparator" w:id="0">
    <w:p w:rsidR="00891BCF" w:rsidRDefault="00891BCF"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F80" w:rsidRDefault="00574F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4F08"/>
    <w:rsid w:val="001F20D4"/>
    <w:rsid w:val="001F283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A62E4"/>
    <w:rsid w:val="002A6F35"/>
    <w:rsid w:val="002B02C9"/>
    <w:rsid w:val="002C161C"/>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570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0BBC"/>
    <w:rsid w:val="00402D04"/>
    <w:rsid w:val="00403841"/>
    <w:rsid w:val="004149EA"/>
    <w:rsid w:val="00416B4A"/>
    <w:rsid w:val="004208E5"/>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74F80"/>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1AFD"/>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215C5"/>
    <w:rsid w:val="00730918"/>
    <w:rsid w:val="00735A0C"/>
    <w:rsid w:val="0073682E"/>
    <w:rsid w:val="00737B25"/>
    <w:rsid w:val="00744C26"/>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1BCF"/>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85C34"/>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BF730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04D0"/>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B4A61"/>
    <w:rsid w:val="00EC40DA"/>
    <w:rsid w:val="00EC62F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360" w:after="360"/>
      <w:jc w:val="left"/>
    </w:pPr>
    <w:rPr>
      <w:rFonts w:asciiTheme="minorHAnsi" w:hAnsiTheme="minorHAnsi" w:cstheme="minorHAnsi"/>
      <w:b/>
      <w:bCs/>
      <w:caps/>
      <w:sz w:val="22"/>
      <w:u w:val="single"/>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jc w:val="left"/>
    </w:pPr>
    <w:rPr>
      <w:rFonts w:asciiTheme="minorHAnsi" w:hAnsiTheme="minorHAnsi" w:cstheme="minorHAnsi"/>
      <w:b/>
      <w:bCs/>
      <w:smallCaps/>
      <w:sz w:val="22"/>
    </w:rPr>
  </w:style>
  <w:style w:type="paragraph" w:styleId="TOC3">
    <w:name w:val="toc 3"/>
    <w:basedOn w:val="Normal"/>
    <w:next w:val="Normal"/>
    <w:autoRedefine/>
    <w:uiPriority w:val="39"/>
    <w:unhideWhenUsed/>
    <w:rsid w:val="005A24A7"/>
    <w:pPr>
      <w:spacing w:after="0"/>
      <w:jc w:val="left"/>
    </w:pPr>
    <w:rPr>
      <w:rFonts w:asciiTheme="minorHAnsi" w:hAnsiTheme="minorHAnsi" w:cstheme="minorHAnsi"/>
      <w:smallCaps/>
      <w:sz w:val="22"/>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jc w:val="left"/>
    </w:pPr>
    <w:rPr>
      <w:rFonts w:asciiTheme="minorHAnsi" w:hAnsiTheme="minorHAnsi" w:cstheme="minorHAnsi"/>
      <w:sz w:val="22"/>
    </w:rPr>
  </w:style>
  <w:style w:type="paragraph" w:styleId="TOC5">
    <w:name w:val="toc 5"/>
    <w:basedOn w:val="Normal"/>
    <w:next w:val="Normal"/>
    <w:autoRedefine/>
    <w:uiPriority w:val="39"/>
    <w:unhideWhenUsed/>
    <w:rsid w:val="00BC7272"/>
    <w:pPr>
      <w:spacing w:after="0"/>
      <w:jc w:val="left"/>
    </w:pPr>
    <w:rPr>
      <w:rFonts w:asciiTheme="minorHAnsi" w:hAnsiTheme="minorHAnsi" w:cstheme="minorHAnsi"/>
      <w:sz w:val="22"/>
    </w:rPr>
  </w:style>
  <w:style w:type="paragraph" w:styleId="TOC6">
    <w:name w:val="toc 6"/>
    <w:basedOn w:val="Normal"/>
    <w:next w:val="Normal"/>
    <w:autoRedefine/>
    <w:uiPriority w:val="39"/>
    <w:unhideWhenUsed/>
    <w:rsid w:val="00BC7272"/>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BC7272"/>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BC7272"/>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BC7272"/>
    <w:pPr>
      <w:spacing w:after="0"/>
      <w:jc w:val="left"/>
    </w:pPr>
    <w:rPr>
      <w:rFonts w:asciiTheme="minorHAnsi" w:hAnsiTheme="minorHAnsi" w:cstheme="minorHAnsi"/>
      <w:sz w:val="22"/>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09.png"/><Relationship Id="rId138" Type="http://schemas.openxmlformats.org/officeDocument/2006/relationships/footer" Target="footer19.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6.jpeg"/><Relationship Id="rId129" Type="http://schemas.openxmlformats.org/officeDocument/2006/relationships/footer" Target="footer14.xm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oter" Target="footer16.xm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image" Target="media/image108.png"/><Relationship Id="rId135" Type="http://schemas.openxmlformats.org/officeDocument/2006/relationships/footer" Target="footer18.xml"/><Relationship Id="rId143"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1.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5.xm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A526D-6043-4BDC-BD62-6E94E42C0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165</Pages>
  <Words>33068</Words>
  <Characters>188493</Characters>
  <Application>Microsoft Office Word</Application>
  <DocSecurity>0</DocSecurity>
  <Lines>1570</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21</cp:revision>
  <cp:lastPrinted>2019-04-25T19:52:00Z</cp:lastPrinted>
  <dcterms:created xsi:type="dcterms:W3CDTF">2019-05-27T21:13:00Z</dcterms:created>
  <dcterms:modified xsi:type="dcterms:W3CDTF">2019-05-31T19:39:00Z</dcterms:modified>
</cp:coreProperties>
</file>